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A4" w:rsidRPr="00367222" w:rsidRDefault="001F6DA4" w:rsidP="001F6DA4">
      <w:pPr>
        <w:pStyle w:val="Titre"/>
        <w:rPr>
          <w:sz w:val="48"/>
        </w:rPr>
      </w:pPr>
      <w:proofErr w:type="gramStart"/>
      <w:r w:rsidRPr="00367222">
        <w:rPr>
          <w:sz w:val="48"/>
        </w:rPr>
        <w:t>offre</w:t>
      </w:r>
      <w:proofErr w:type="gramEnd"/>
      <w:r w:rsidRPr="00367222">
        <w:rPr>
          <w:sz w:val="48"/>
        </w:rPr>
        <w:t xml:space="preserve"> de stage</w:t>
      </w:r>
    </w:p>
    <w:p w:rsidR="001F6DA4" w:rsidRDefault="001F6DA4" w:rsidP="001F6DA4">
      <w:pPr>
        <w:jc w:val="center"/>
        <w:rPr>
          <w:rFonts w:eastAsia="Times New Roman" w:cstheme="minorHAnsi"/>
          <w:b/>
          <w:color w:val="00B050"/>
          <w:sz w:val="28"/>
          <w:szCs w:val="28"/>
          <w:lang w:eastAsia="fr-FR"/>
        </w:rPr>
      </w:pPr>
      <w:r w:rsidRPr="001F6DA4">
        <w:rPr>
          <w:rFonts w:eastAsia="Times New Roman" w:cstheme="minorHAnsi"/>
          <w:b/>
          <w:color w:val="00B050"/>
          <w:sz w:val="28"/>
          <w:szCs w:val="28"/>
          <w:lang w:eastAsia="fr-FR"/>
        </w:rPr>
        <w:t>STAGE : O</w:t>
      </w:r>
      <w:r w:rsidR="00E651C1" w:rsidRPr="001F6DA4">
        <w:rPr>
          <w:rFonts w:eastAsia="Times New Roman" w:cstheme="minorHAnsi"/>
          <w:b/>
          <w:color w:val="00B050"/>
          <w:sz w:val="28"/>
          <w:szCs w:val="28"/>
          <w:lang w:eastAsia="fr-FR"/>
        </w:rPr>
        <w:t xml:space="preserve">util de </w:t>
      </w:r>
      <w:proofErr w:type="spellStart"/>
      <w:r w:rsidR="00E651C1" w:rsidRPr="001F6DA4">
        <w:rPr>
          <w:rFonts w:eastAsia="Times New Roman" w:cstheme="minorHAnsi"/>
          <w:b/>
          <w:color w:val="00B050"/>
          <w:sz w:val="28"/>
          <w:szCs w:val="28"/>
          <w:lang w:eastAsia="fr-FR"/>
        </w:rPr>
        <w:t>provisionning</w:t>
      </w:r>
      <w:proofErr w:type="spellEnd"/>
      <w:r w:rsidR="00E651C1" w:rsidRPr="001F6DA4">
        <w:rPr>
          <w:rFonts w:eastAsia="Times New Roman" w:cstheme="minorHAnsi"/>
          <w:b/>
          <w:color w:val="00B050"/>
          <w:sz w:val="28"/>
          <w:szCs w:val="28"/>
          <w:lang w:eastAsia="fr-FR"/>
        </w:rPr>
        <w:t xml:space="preserve"> de configuration réseau</w:t>
      </w:r>
    </w:p>
    <w:p w:rsidR="001F6DA4" w:rsidRPr="001F6DA4" w:rsidRDefault="00323C29" w:rsidP="001F6DA4">
      <w:pPr>
        <w:jc w:val="center"/>
        <w:rPr>
          <w:rFonts w:eastAsia="Times New Roman" w:cstheme="minorHAnsi"/>
          <w:b/>
          <w:color w:val="00B050"/>
          <w:sz w:val="28"/>
          <w:szCs w:val="28"/>
          <w:lang w:eastAsia="fr-FR"/>
        </w:rPr>
      </w:pPr>
      <w:r w:rsidRPr="001F6DA4">
        <w:rPr>
          <w:b/>
          <w:color w:val="00B050"/>
          <w:sz w:val="28"/>
        </w:rPr>
        <w:t xml:space="preserve">Réf : </w:t>
      </w:r>
      <w:r w:rsidR="001F6DA4" w:rsidRPr="001F6DA4">
        <w:rPr>
          <w:b/>
          <w:color w:val="00B050"/>
          <w:sz w:val="28"/>
        </w:rPr>
        <w:t>SOPCR-E*</w:t>
      </w:r>
      <w:r w:rsidR="001F6DA4">
        <w:rPr>
          <w:b/>
          <w:color w:val="00B050"/>
          <w:sz w:val="28"/>
        </w:rPr>
        <w:t>*</w:t>
      </w:r>
    </w:p>
    <w:p w:rsidR="001F6DA4" w:rsidRDefault="001F6DA4" w:rsidP="001F6DA4">
      <w:pPr>
        <w:pStyle w:val="Sansinterligne"/>
        <w:rPr>
          <w:lang w:eastAsia="fr-FR"/>
        </w:rPr>
      </w:pPr>
    </w:p>
    <w:p w:rsidR="001F6DA4" w:rsidRPr="001F6DA4" w:rsidRDefault="001F6DA4" w:rsidP="001F6DA4">
      <w:pPr>
        <w:pStyle w:val="Sansinterligne"/>
        <w:rPr>
          <w:b/>
          <w:lang w:eastAsia="fr-FR"/>
        </w:rPr>
      </w:pPr>
      <w:r w:rsidRPr="001F6DA4">
        <w:rPr>
          <w:b/>
        </w:rPr>
        <w:t xml:space="preserve">Entreprise </w:t>
      </w:r>
    </w:p>
    <w:p w:rsidR="001F6DA4" w:rsidRDefault="001F6DA4" w:rsidP="001F6DA4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1F6DA4" w:rsidRDefault="001F6DA4" w:rsidP="001F6DA4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Euro Information,</w:t>
      </w:r>
      <w:r w:rsidRPr="00293758">
        <w:rPr>
          <w:rFonts w:eastAsia="Calibri" w:cs="Arial"/>
          <w:szCs w:val="20"/>
        </w:rPr>
        <w:t xml:space="preserve"> filiale Informatique du groupe de bancassurance Crédit Mutuel / CIC</w:t>
      </w:r>
      <w:r>
        <w:rPr>
          <w:rFonts w:eastAsia="Calibri" w:cs="Arial"/>
          <w:szCs w:val="20"/>
        </w:rPr>
        <w:t>, conçoit, réalise, maintient et exploite un système d’information commun utilisé par le Groupe.</w:t>
      </w:r>
    </w:p>
    <w:p w:rsidR="001F6DA4" w:rsidRDefault="001F6DA4" w:rsidP="001F6DA4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eastAsia="Calibri" w:cs="Arial"/>
          <w:szCs w:val="20"/>
        </w:rPr>
        <w:t>Les activités de développement et de production informatique au niveau national et international sont assurées par environ 2</w:t>
      </w:r>
      <w:r>
        <w:rPr>
          <w:rFonts w:eastAsia="Calibri" w:cs="Arial"/>
          <w:szCs w:val="20"/>
        </w:rPr>
        <w:t>7</w:t>
      </w:r>
      <w:r w:rsidRPr="00293758">
        <w:rPr>
          <w:rFonts w:eastAsia="Calibri" w:cs="Arial"/>
          <w:szCs w:val="20"/>
        </w:rPr>
        <w:t>00 salariés répartis su</w:t>
      </w:r>
      <w:r>
        <w:rPr>
          <w:rFonts w:eastAsia="Calibri" w:cs="Arial"/>
          <w:szCs w:val="20"/>
        </w:rPr>
        <w:t xml:space="preserve">r plusieurs sites géographiques </w:t>
      </w:r>
      <w:r>
        <w:rPr>
          <w:rFonts w:cstheme="minorHAnsi"/>
          <w:szCs w:val="20"/>
        </w:rPr>
        <w:t xml:space="preserve">au niveau national : Strasbourg, Nancy, Dijon, Orléans, Lyon, Lille, Cergy, Val de Fontenay, Paris et Nantes. </w:t>
      </w:r>
    </w:p>
    <w:p w:rsidR="001F6DA4" w:rsidRDefault="001F6DA4" w:rsidP="001F6DA4">
      <w:pPr>
        <w:spacing w:after="0" w:line="240" w:lineRule="auto"/>
        <w:jc w:val="both"/>
        <w:rPr>
          <w:rFonts w:cstheme="minorHAnsi"/>
          <w:szCs w:val="20"/>
        </w:rPr>
      </w:pPr>
    </w:p>
    <w:p w:rsidR="002539ED" w:rsidRDefault="001F6DA4" w:rsidP="00123CB7">
      <w:pPr>
        <w:pStyle w:val="Sansinterligne"/>
        <w:rPr>
          <w:b/>
        </w:rPr>
      </w:pPr>
      <w:r w:rsidRPr="00123CB7">
        <w:rPr>
          <w:b/>
        </w:rPr>
        <w:t>Mission</w:t>
      </w:r>
    </w:p>
    <w:p w:rsidR="00123CB7" w:rsidRPr="00123CB7" w:rsidRDefault="00123CB7" w:rsidP="00123CB7">
      <w:pPr>
        <w:pStyle w:val="Sansinterligne"/>
        <w:rPr>
          <w:rFonts w:eastAsia="Calibri" w:cs="Arial"/>
          <w:szCs w:val="20"/>
        </w:rPr>
      </w:pPr>
    </w:p>
    <w:p w:rsidR="007D588D" w:rsidRPr="00123CB7" w:rsidRDefault="00CA4187" w:rsidP="00123CB7">
      <w:pPr>
        <w:pStyle w:val="Paragraphedeliste"/>
        <w:numPr>
          <w:ilvl w:val="0"/>
          <w:numId w:val="33"/>
        </w:numPr>
        <w:spacing w:after="120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123CB7">
        <w:rPr>
          <w:rFonts w:asciiTheme="minorHAnsi" w:eastAsia="Calibri" w:hAnsiTheme="minorHAnsi" w:cs="Arial"/>
          <w:sz w:val="22"/>
          <w:szCs w:val="20"/>
          <w:lang w:eastAsia="en-US"/>
        </w:rPr>
        <w:t>Contexte</w:t>
      </w:r>
    </w:p>
    <w:p w:rsidR="00BD240D" w:rsidRPr="00123CB7" w:rsidRDefault="00935888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L’équipe « infrastructures télécom » est en charge de l’administration globale du réseau du groupe (commutation, routage, répartition de charge, wifi, …), de la conception / réalisation au support et au maintien</w:t>
      </w:r>
      <w:r w:rsidR="00E651C1" w:rsidRPr="00123CB7">
        <w:rPr>
          <w:rFonts w:eastAsia="Calibri" w:cs="Arial"/>
          <w:szCs w:val="20"/>
        </w:rPr>
        <w:t xml:space="preserve"> de conditions opérationnelles. De nombreuses évolutions de configuration ont lieu et industrialiser les opérations les plus courantes permet </w:t>
      </w:r>
      <w:r w:rsidR="004F0BDF" w:rsidRPr="00123CB7">
        <w:rPr>
          <w:rFonts w:eastAsia="Calibri" w:cs="Arial"/>
          <w:szCs w:val="20"/>
        </w:rPr>
        <w:t>d’améliorer</w:t>
      </w:r>
      <w:r w:rsidR="00E651C1" w:rsidRPr="00123CB7">
        <w:rPr>
          <w:rFonts w:eastAsia="Calibri" w:cs="Arial"/>
          <w:szCs w:val="20"/>
        </w:rPr>
        <w:t xml:space="preserve"> </w:t>
      </w:r>
      <w:r w:rsidR="004F0BDF" w:rsidRPr="00123CB7">
        <w:rPr>
          <w:rFonts w:eastAsia="Calibri" w:cs="Arial"/>
          <w:szCs w:val="20"/>
        </w:rPr>
        <w:t>le</w:t>
      </w:r>
      <w:r w:rsidR="00E651C1" w:rsidRPr="00123CB7">
        <w:rPr>
          <w:rFonts w:eastAsia="Calibri" w:cs="Arial"/>
          <w:szCs w:val="20"/>
        </w:rPr>
        <w:t xml:space="preserve"> temps de traitement </w:t>
      </w:r>
      <w:r w:rsidR="004F0BDF" w:rsidRPr="00123CB7">
        <w:rPr>
          <w:rFonts w:eastAsia="Calibri" w:cs="Arial"/>
          <w:szCs w:val="20"/>
        </w:rPr>
        <w:t xml:space="preserve">des demandes </w:t>
      </w:r>
      <w:r w:rsidR="00E651C1" w:rsidRPr="00123CB7">
        <w:rPr>
          <w:rFonts w:eastAsia="Calibri" w:cs="Arial"/>
          <w:szCs w:val="20"/>
        </w:rPr>
        <w:t xml:space="preserve">et </w:t>
      </w:r>
      <w:r w:rsidR="004F0BDF" w:rsidRPr="00123CB7">
        <w:rPr>
          <w:rFonts w:eastAsia="Calibri" w:cs="Arial"/>
          <w:szCs w:val="20"/>
        </w:rPr>
        <w:t>la</w:t>
      </w:r>
      <w:r w:rsidR="00E651C1" w:rsidRPr="00123CB7">
        <w:rPr>
          <w:rFonts w:eastAsia="Calibri" w:cs="Arial"/>
          <w:szCs w:val="20"/>
        </w:rPr>
        <w:t xml:space="preserve"> cohérence</w:t>
      </w:r>
      <w:r w:rsidR="004F0BDF" w:rsidRPr="00123CB7">
        <w:rPr>
          <w:rFonts w:eastAsia="Calibri" w:cs="Arial"/>
          <w:szCs w:val="20"/>
        </w:rPr>
        <w:t xml:space="preserve"> de ce qui est implémenté</w:t>
      </w:r>
      <w:r w:rsidR="00E651C1" w:rsidRPr="00123CB7">
        <w:rPr>
          <w:rFonts w:eastAsia="Calibri" w:cs="Arial"/>
          <w:szCs w:val="20"/>
        </w:rPr>
        <w:t>.</w:t>
      </w:r>
    </w:p>
    <w:p w:rsidR="00BD240D" w:rsidRPr="00123CB7" w:rsidRDefault="00BD240D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E651C1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0671D8" w:rsidRPr="00123CB7" w:rsidRDefault="00CA08CA" w:rsidP="00123CB7">
      <w:pPr>
        <w:pStyle w:val="Paragraphedeliste"/>
        <w:numPr>
          <w:ilvl w:val="0"/>
          <w:numId w:val="33"/>
        </w:numPr>
        <w:spacing w:after="120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123CB7">
        <w:rPr>
          <w:rFonts w:asciiTheme="minorHAnsi" w:eastAsia="Calibri" w:hAnsiTheme="minorHAnsi" w:cs="Arial"/>
          <w:sz w:val="22"/>
          <w:szCs w:val="20"/>
          <w:lang w:eastAsia="en-US"/>
        </w:rPr>
        <w:t xml:space="preserve"> </w:t>
      </w:r>
      <w:r w:rsidR="00F67CF4" w:rsidRPr="00123CB7">
        <w:rPr>
          <w:rFonts w:asciiTheme="minorHAnsi" w:eastAsia="Calibri" w:hAnsiTheme="minorHAnsi" w:cs="Arial"/>
          <w:sz w:val="22"/>
          <w:szCs w:val="20"/>
          <w:lang w:eastAsia="en-US"/>
        </w:rPr>
        <w:t>Sujet proposé</w:t>
      </w:r>
    </w:p>
    <w:p w:rsidR="00561ACC" w:rsidRPr="00123CB7" w:rsidRDefault="00561ACC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L</w:t>
      </w:r>
      <w:r w:rsidR="00E651C1" w:rsidRPr="00123CB7">
        <w:rPr>
          <w:rFonts w:eastAsia="Calibri" w:cs="Arial"/>
          <w:szCs w:val="20"/>
        </w:rPr>
        <w:t xml:space="preserve">e premier </w:t>
      </w:r>
      <w:r w:rsidRPr="00123CB7">
        <w:rPr>
          <w:rFonts w:eastAsia="Calibri" w:cs="Arial"/>
          <w:szCs w:val="20"/>
        </w:rPr>
        <w:t xml:space="preserve">objectif de ce stage est </w:t>
      </w:r>
      <w:r w:rsidR="00E651C1" w:rsidRPr="00123CB7">
        <w:rPr>
          <w:rFonts w:eastAsia="Calibri" w:cs="Arial"/>
          <w:szCs w:val="20"/>
        </w:rPr>
        <w:t xml:space="preserve">d’étendre le périmètre d’action de nos outils de </w:t>
      </w:r>
      <w:proofErr w:type="spellStart"/>
      <w:r w:rsidR="00E651C1" w:rsidRPr="00123CB7">
        <w:rPr>
          <w:rFonts w:eastAsia="Calibri" w:cs="Arial"/>
          <w:szCs w:val="20"/>
        </w:rPr>
        <w:t>provisionning</w:t>
      </w:r>
      <w:proofErr w:type="spellEnd"/>
      <w:r w:rsidR="00E651C1" w:rsidRPr="00123CB7">
        <w:rPr>
          <w:rFonts w:eastAsia="Calibri" w:cs="Arial"/>
          <w:szCs w:val="20"/>
        </w:rPr>
        <w:t xml:space="preserve"> de configuration pour la répartition de charge, le réseau LAN utilisateur et le réseau LAN </w:t>
      </w:r>
      <w:proofErr w:type="spellStart"/>
      <w:r w:rsidR="00E651C1" w:rsidRPr="00123CB7">
        <w:rPr>
          <w:rFonts w:eastAsia="Calibri" w:cs="Arial"/>
          <w:szCs w:val="20"/>
        </w:rPr>
        <w:t>datacenter</w:t>
      </w:r>
      <w:proofErr w:type="spellEnd"/>
      <w:r w:rsidR="00E651C1" w:rsidRPr="00123CB7">
        <w:rPr>
          <w:rFonts w:eastAsia="Calibri" w:cs="Arial"/>
          <w:szCs w:val="20"/>
        </w:rPr>
        <w:t>.</w:t>
      </w:r>
    </w:p>
    <w:p w:rsidR="003B0389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 xml:space="preserve">Le second objectif de ce stage est d’améliorer l’intégration de nos outils de </w:t>
      </w:r>
      <w:proofErr w:type="spellStart"/>
      <w:r w:rsidRPr="00123CB7">
        <w:rPr>
          <w:rFonts w:eastAsia="Calibri" w:cs="Arial"/>
          <w:szCs w:val="20"/>
        </w:rPr>
        <w:t>provisionning</w:t>
      </w:r>
      <w:proofErr w:type="spellEnd"/>
      <w:r w:rsidRPr="00123CB7">
        <w:rPr>
          <w:rFonts w:eastAsia="Calibri" w:cs="Arial"/>
          <w:szCs w:val="20"/>
        </w:rPr>
        <w:t xml:space="preserve"> de configuration avec d’autres outils du système d’information (inventaire, supervision, </w:t>
      </w:r>
      <w:proofErr w:type="spellStart"/>
      <w:r w:rsidRPr="00123CB7">
        <w:rPr>
          <w:rFonts w:eastAsia="Calibri" w:cs="Arial"/>
          <w:szCs w:val="20"/>
        </w:rPr>
        <w:t>ticketing</w:t>
      </w:r>
      <w:proofErr w:type="spellEnd"/>
      <w:r w:rsidRPr="00123CB7">
        <w:rPr>
          <w:rFonts w:eastAsia="Calibri" w:cs="Arial"/>
          <w:szCs w:val="20"/>
        </w:rPr>
        <w:t>, …)</w:t>
      </w:r>
    </w:p>
    <w:p w:rsidR="00E651C1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D94C84" w:rsidRPr="00123CB7" w:rsidRDefault="00780C89" w:rsidP="00123CB7">
      <w:pPr>
        <w:pStyle w:val="Paragraphedeliste"/>
        <w:numPr>
          <w:ilvl w:val="0"/>
          <w:numId w:val="33"/>
        </w:numPr>
        <w:spacing w:after="120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123CB7">
        <w:rPr>
          <w:rFonts w:asciiTheme="minorHAnsi" w:eastAsia="Calibri" w:hAnsiTheme="minorHAnsi" w:cs="Arial"/>
          <w:sz w:val="22"/>
          <w:szCs w:val="20"/>
          <w:lang w:eastAsia="en-US"/>
        </w:rPr>
        <w:t xml:space="preserve"> </w:t>
      </w:r>
      <w:r w:rsidR="00F67CF4" w:rsidRPr="00123CB7">
        <w:rPr>
          <w:rFonts w:asciiTheme="minorHAnsi" w:eastAsia="Calibri" w:hAnsiTheme="minorHAnsi" w:cs="Arial"/>
          <w:sz w:val="22"/>
          <w:szCs w:val="20"/>
          <w:lang w:eastAsia="en-US"/>
        </w:rPr>
        <w:t>Environnement</w:t>
      </w:r>
      <w:r w:rsidR="008B0F9B" w:rsidRPr="00123CB7">
        <w:rPr>
          <w:rFonts w:asciiTheme="minorHAnsi" w:eastAsia="Calibri" w:hAnsiTheme="minorHAnsi" w:cs="Arial"/>
          <w:sz w:val="22"/>
          <w:szCs w:val="20"/>
          <w:lang w:eastAsia="en-US"/>
        </w:rPr>
        <w:t xml:space="preserve"> technique</w:t>
      </w:r>
    </w:p>
    <w:p w:rsidR="00706A49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Réseau Cisco</w:t>
      </w:r>
    </w:p>
    <w:p w:rsidR="00935888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Répartition de charge F5</w:t>
      </w:r>
    </w:p>
    <w:p w:rsidR="00E651C1" w:rsidRPr="00123CB7" w:rsidRDefault="00E651C1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Développements PHP / PYTHON</w:t>
      </w:r>
      <w:r w:rsidR="004747CE" w:rsidRPr="00123CB7">
        <w:rPr>
          <w:rFonts w:eastAsia="Calibri" w:cs="Arial"/>
          <w:szCs w:val="20"/>
        </w:rPr>
        <w:t xml:space="preserve"> / ASP.net</w:t>
      </w:r>
    </w:p>
    <w:p w:rsidR="00123CB7" w:rsidRDefault="00123CB7" w:rsidP="00123CB7">
      <w:pPr>
        <w:pStyle w:val="Sansinterligne"/>
        <w:rPr>
          <w:b/>
        </w:rPr>
      </w:pPr>
    </w:p>
    <w:p w:rsidR="00123CB7" w:rsidRPr="00123CB7" w:rsidRDefault="00123CB7" w:rsidP="00123CB7">
      <w:pPr>
        <w:pStyle w:val="Sansinterligne"/>
        <w:rPr>
          <w:b/>
        </w:rPr>
      </w:pPr>
      <w:r w:rsidRPr="00123CB7">
        <w:rPr>
          <w:b/>
        </w:rPr>
        <w:t>Profil</w:t>
      </w:r>
    </w:p>
    <w:p w:rsidR="00C012B7" w:rsidRDefault="00C012B7" w:rsidP="00C012B7">
      <w:pPr>
        <w:spacing w:after="0" w:line="240" w:lineRule="auto"/>
        <w:jc w:val="both"/>
        <w:rPr>
          <w:rFonts w:eastAsia="Calibri" w:cs="Arial"/>
          <w:szCs w:val="20"/>
        </w:rPr>
      </w:pPr>
    </w:p>
    <w:p w:rsidR="00935888" w:rsidRPr="00123CB7" w:rsidRDefault="00935888" w:rsidP="00C012B7">
      <w:pPr>
        <w:spacing w:after="0" w:line="240" w:lineRule="auto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Etudiant préparant un diplôme d’Ingénieur ou un Master en Informatique</w:t>
      </w:r>
    </w:p>
    <w:p w:rsidR="004C3EBE" w:rsidRPr="00123CB7" w:rsidRDefault="00742102" w:rsidP="00C012B7">
      <w:pPr>
        <w:spacing w:after="0" w:line="240" w:lineRule="auto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t>La maitrise de l’anglais est un plus.</w:t>
      </w:r>
    </w:p>
    <w:p w:rsidR="00CA4187" w:rsidRPr="00123CB7" w:rsidRDefault="00CA4187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CA5C4F" w:rsidRPr="00123CB7" w:rsidRDefault="00F90838" w:rsidP="00C012B7">
      <w:pPr>
        <w:spacing w:after="0" w:line="240" w:lineRule="auto"/>
        <w:jc w:val="both"/>
        <w:rPr>
          <w:rFonts w:eastAsia="Calibri" w:cs="Arial"/>
          <w:szCs w:val="20"/>
        </w:rPr>
      </w:pPr>
      <w:bookmarkStart w:id="0" w:name="_GoBack"/>
      <w:bookmarkEnd w:id="0"/>
      <w:r w:rsidRPr="00123CB7">
        <w:rPr>
          <w:rFonts w:eastAsia="Calibri" w:cs="Arial"/>
          <w:szCs w:val="20"/>
        </w:rPr>
        <w:t>Sta</w:t>
      </w:r>
      <w:r w:rsidR="00FA7CC9" w:rsidRPr="00123CB7">
        <w:rPr>
          <w:rFonts w:eastAsia="Calibri" w:cs="Arial"/>
          <w:szCs w:val="20"/>
        </w:rPr>
        <w:t xml:space="preserve">ge à prévoir sur une durée de </w:t>
      </w:r>
      <w:r w:rsidR="00D94C84" w:rsidRPr="00123CB7">
        <w:rPr>
          <w:rFonts w:eastAsia="Calibri" w:cs="Arial"/>
          <w:szCs w:val="20"/>
        </w:rPr>
        <w:t>6</w:t>
      </w:r>
      <w:r w:rsidR="00CA5C4F" w:rsidRPr="00123CB7">
        <w:rPr>
          <w:rFonts w:eastAsia="Calibri" w:cs="Arial"/>
          <w:szCs w:val="20"/>
        </w:rPr>
        <w:t xml:space="preserve"> mois</w:t>
      </w:r>
      <w:r w:rsidR="00431614" w:rsidRPr="00123CB7">
        <w:rPr>
          <w:rFonts w:eastAsia="Calibri" w:cs="Arial"/>
          <w:szCs w:val="20"/>
        </w:rPr>
        <w:t xml:space="preserve"> </w:t>
      </w:r>
      <w:r w:rsidR="00935888" w:rsidRPr="00123CB7">
        <w:rPr>
          <w:rFonts w:eastAsia="Calibri" w:cs="Arial"/>
          <w:szCs w:val="20"/>
        </w:rPr>
        <w:t>à Strasbourg ou Lyon</w:t>
      </w:r>
    </w:p>
    <w:p w:rsidR="00123CB7" w:rsidRDefault="00123CB7" w:rsidP="00123CB7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85387A" w:rsidRPr="00123CB7" w:rsidRDefault="000E13C0" w:rsidP="00123CB7">
      <w:pPr>
        <w:spacing w:after="0" w:line="240" w:lineRule="auto"/>
        <w:jc w:val="both"/>
        <w:rPr>
          <w:rFonts w:eastAsia="Calibri" w:cs="Arial"/>
          <w:szCs w:val="20"/>
        </w:rPr>
      </w:pPr>
      <w:r w:rsidRPr="00123CB7">
        <w:rPr>
          <w:rFonts w:eastAsia="Calibri" w:cs="Arial"/>
          <w:szCs w:val="20"/>
        </w:rPr>
        <w:lastRenderedPageBreak/>
        <w:t xml:space="preserve">Cette offre vous intéresse ? Merci d’adresser votre candidature à </w:t>
      </w:r>
      <w:hyperlink r:id="rId10" w:history="1">
        <w:r w:rsidR="001F6DA4" w:rsidRPr="00123CB7">
          <w:rPr>
            <w:rFonts w:eastAsia="Calibri" w:cs="Arial"/>
            <w:szCs w:val="20"/>
          </w:rPr>
          <w:t>recrutementei@e-i.com</w:t>
        </w:r>
      </w:hyperlink>
      <w:r w:rsidRPr="00123CB7">
        <w:rPr>
          <w:rFonts w:eastAsia="Calibri" w:cs="Arial"/>
          <w:szCs w:val="20"/>
        </w:rPr>
        <w:t xml:space="preserve"> en rappelant la référence de l’offre (</w:t>
      </w:r>
      <w:r w:rsidR="001F6DA4" w:rsidRPr="00123CB7">
        <w:rPr>
          <w:rFonts w:eastAsia="Calibri" w:cs="Arial"/>
          <w:szCs w:val="20"/>
        </w:rPr>
        <w:t>SOPCR-E</w:t>
      </w:r>
      <w:r w:rsidRPr="00123CB7">
        <w:rPr>
          <w:rFonts w:eastAsia="Calibri" w:cs="Arial"/>
          <w:szCs w:val="20"/>
        </w:rPr>
        <w:t>**) dans l’objet de votre mail</w:t>
      </w:r>
    </w:p>
    <w:sectPr w:rsidR="0085387A" w:rsidRPr="00123CB7" w:rsidSect="00A753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6E" w:rsidRDefault="0070246E" w:rsidP="00CF4DFA">
      <w:pPr>
        <w:spacing w:after="0" w:line="240" w:lineRule="auto"/>
      </w:pPr>
      <w:r>
        <w:separator/>
      </w:r>
    </w:p>
  </w:endnote>
  <w:endnote w:type="continuationSeparator" w:id="0">
    <w:p w:rsidR="0070246E" w:rsidRDefault="0070246E" w:rsidP="00C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6E" w:rsidRDefault="0070246E" w:rsidP="00CF4DFA">
      <w:pPr>
        <w:spacing w:after="0" w:line="240" w:lineRule="auto"/>
      </w:pPr>
      <w:r>
        <w:separator/>
      </w:r>
    </w:p>
  </w:footnote>
  <w:footnote w:type="continuationSeparator" w:id="0">
    <w:p w:rsidR="0070246E" w:rsidRDefault="0070246E" w:rsidP="00C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A5" w:rsidRDefault="00BF1BA5">
    <w:pPr>
      <w:pStyle w:val="En-tte"/>
    </w:pPr>
    <w:r>
      <w:rPr>
        <w:noProof/>
        <w:lang w:eastAsia="fr-FR"/>
      </w:rPr>
      <w:drawing>
        <wp:inline distT="0" distB="0" distL="0" distR="0">
          <wp:extent cx="1078230" cy="1000760"/>
          <wp:effectExtent l="19050" t="0" r="7620" b="0"/>
          <wp:docPr id="7" name="Image 7" descr="http://pixisinfo-si.cm-cic.fr/FR/drisse/listes/doc_visualiserbin.asp?fichier=DOCUMENT%2F0110036030%2F/Document_fichiers/image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ixisinfo-si.cm-cic.fr/FR/drisse/listes/doc_visualiserbin.asp?fichier=DOCUMENT%2F0110036030%2F/Document_fichiers/image0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382"/>
    <w:multiLevelType w:val="hybridMultilevel"/>
    <w:tmpl w:val="A544C310"/>
    <w:lvl w:ilvl="0" w:tplc="7F7E7E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3EA7"/>
    <w:multiLevelType w:val="hybridMultilevel"/>
    <w:tmpl w:val="8F9834B0"/>
    <w:lvl w:ilvl="0" w:tplc="AFD64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0B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A5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21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6804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62C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4D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CE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D00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45B0F"/>
    <w:multiLevelType w:val="hybridMultilevel"/>
    <w:tmpl w:val="45B6E4BE"/>
    <w:lvl w:ilvl="0" w:tplc="D7DEF6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CF4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BE6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CB8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E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4F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CD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689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C1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61B39"/>
    <w:multiLevelType w:val="hybridMultilevel"/>
    <w:tmpl w:val="236A0EAC"/>
    <w:lvl w:ilvl="0" w:tplc="5CD6F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AEC24">
      <w:start w:val="2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4E8AA">
      <w:start w:val="20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84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A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25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A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2A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26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257A63"/>
    <w:multiLevelType w:val="hybridMultilevel"/>
    <w:tmpl w:val="D7128EA6"/>
    <w:lvl w:ilvl="0" w:tplc="EE863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07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CA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1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EE3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C6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857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24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95584"/>
    <w:multiLevelType w:val="hybridMultilevel"/>
    <w:tmpl w:val="539AB8EE"/>
    <w:lvl w:ilvl="0" w:tplc="719ABC18">
      <w:start w:val="3"/>
      <w:numFmt w:val="bullet"/>
      <w:lvlText w:val="-"/>
      <w:lvlJc w:val="left"/>
      <w:pPr>
        <w:ind w:left="720" w:hanging="360"/>
      </w:pPr>
      <w:rPr>
        <w:rFonts w:ascii="Calibri" w:eastAsia="+mn-e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5A65"/>
    <w:multiLevelType w:val="hybridMultilevel"/>
    <w:tmpl w:val="5970BA70"/>
    <w:lvl w:ilvl="0" w:tplc="DECA7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A41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C5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68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C4B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E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8CE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2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76228"/>
    <w:multiLevelType w:val="hybridMultilevel"/>
    <w:tmpl w:val="A560078E"/>
    <w:lvl w:ilvl="0" w:tplc="2A3A56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AE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EF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6D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4AA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AE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A0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68E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E6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E3AAA"/>
    <w:multiLevelType w:val="hybridMultilevel"/>
    <w:tmpl w:val="9FF652BE"/>
    <w:lvl w:ilvl="0" w:tplc="9BC43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27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88F7E">
      <w:start w:val="222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EC4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A7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FCD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01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07B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2F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B14BB0"/>
    <w:multiLevelType w:val="hybridMultilevel"/>
    <w:tmpl w:val="BCEE91D4"/>
    <w:lvl w:ilvl="0" w:tplc="EA823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4AE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0E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4B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8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46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01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03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65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C78E7"/>
    <w:multiLevelType w:val="hybridMultilevel"/>
    <w:tmpl w:val="17545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4791"/>
    <w:multiLevelType w:val="hybridMultilevel"/>
    <w:tmpl w:val="773C9A24"/>
    <w:lvl w:ilvl="0" w:tplc="D152D23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0CBC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2B88E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A08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ED3B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2B40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0425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C8D3D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49AC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00AFE"/>
    <w:multiLevelType w:val="hybridMultilevel"/>
    <w:tmpl w:val="7B18CB1E"/>
    <w:lvl w:ilvl="0" w:tplc="A750508C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B057AB1"/>
    <w:multiLevelType w:val="hybridMultilevel"/>
    <w:tmpl w:val="54247AA2"/>
    <w:lvl w:ilvl="0" w:tplc="5582E78A">
      <w:start w:val="2"/>
      <w:numFmt w:val="bullet"/>
      <w:lvlText w:val=""/>
      <w:lvlJc w:val="left"/>
      <w:pPr>
        <w:ind w:left="2160" w:hanging="360"/>
      </w:pPr>
      <w:rPr>
        <w:rFonts w:ascii="Wingdings" w:eastAsia="+mn-ea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A626E0"/>
    <w:multiLevelType w:val="hybridMultilevel"/>
    <w:tmpl w:val="91B2EEF8"/>
    <w:lvl w:ilvl="0" w:tplc="CBD2EC8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11B04"/>
    <w:multiLevelType w:val="hybridMultilevel"/>
    <w:tmpl w:val="2BE44AE4"/>
    <w:lvl w:ilvl="0" w:tplc="A3069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030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8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20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A0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5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09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83F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42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27449F"/>
    <w:multiLevelType w:val="hybridMultilevel"/>
    <w:tmpl w:val="BB60F328"/>
    <w:lvl w:ilvl="0" w:tplc="F850C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27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A5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C0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4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C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4C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20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A25CC5"/>
    <w:multiLevelType w:val="hybridMultilevel"/>
    <w:tmpl w:val="9C201CB6"/>
    <w:lvl w:ilvl="0" w:tplc="F80C7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8CF98">
      <w:start w:val="127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6BE12">
      <w:start w:val="127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8EC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4C2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62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CD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68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E8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06423"/>
    <w:multiLevelType w:val="hybridMultilevel"/>
    <w:tmpl w:val="A5F2D340"/>
    <w:lvl w:ilvl="0" w:tplc="9B8E4348">
      <w:start w:val="3"/>
      <w:numFmt w:val="bullet"/>
      <w:lvlText w:val="-"/>
      <w:lvlJc w:val="left"/>
      <w:pPr>
        <w:ind w:left="1440" w:hanging="360"/>
      </w:pPr>
      <w:rPr>
        <w:rFonts w:ascii="Calibri" w:eastAsia="+mn-e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98217A"/>
    <w:multiLevelType w:val="hybridMultilevel"/>
    <w:tmpl w:val="E39A4904"/>
    <w:lvl w:ilvl="0" w:tplc="91026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83324">
      <w:start w:val="20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CF80C">
      <w:start w:val="20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6A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2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61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47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0D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2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894C1A"/>
    <w:multiLevelType w:val="hybridMultilevel"/>
    <w:tmpl w:val="79F2BB52"/>
    <w:lvl w:ilvl="0" w:tplc="E95649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4C59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AC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6D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89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49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CE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69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87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C4666"/>
    <w:multiLevelType w:val="hybridMultilevel"/>
    <w:tmpl w:val="EFCE75F6"/>
    <w:lvl w:ilvl="0" w:tplc="F9222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1C40">
      <w:start w:val="208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2B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C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CD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CBC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C5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87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4D6FA4"/>
    <w:multiLevelType w:val="hybridMultilevel"/>
    <w:tmpl w:val="B044CCD2"/>
    <w:lvl w:ilvl="0" w:tplc="96C48C58">
      <w:start w:val="1"/>
      <w:numFmt w:val="bullet"/>
      <w:pStyle w:val="pucea1"/>
      <w:lvlText w:val=""/>
      <w:lvlJc w:val="left"/>
      <w:pPr>
        <w:tabs>
          <w:tab w:val="num" w:pos="0"/>
        </w:tabs>
        <w:ind w:left="680" w:hanging="340"/>
      </w:pPr>
      <w:rPr>
        <w:rFonts w:ascii="Webdings" w:hAnsi="Webdings" w:hint="default"/>
        <w:color w:val="FFFF00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837B03"/>
    <w:multiLevelType w:val="hybridMultilevel"/>
    <w:tmpl w:val="6068E4EA"/>
    <w:lvl w:ilvl="0" w:tplc="5E8697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F0947"/>
    <w:multiLevelType w:val="hybridMultilevel"/>
    <w:tmpl w:val="3D4636E4"/>
    <w:lvl w:ilvl="0" w:tplc="2D36C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08E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1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62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CB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A2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28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04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05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FD4F58"/>
    <w:multiLevelType w:val="hybridMultilevel"/>
    <w:tmpl w:val="2A38081E"/>
    <w:lvl w:ilvl="0" w:tplc="342C0DCC">
      <w:start w:val="1"/>
      <w:numFmt w:val="bullet"/>
      <w:pStyle w:val="pucea2"/>
      <w:lvlText w:val=""/>
      <w:lvlJc w:val="left"/>
      <w:pPr>
        <w:tabs>
          <w:tab w:val="num" w:pos="0"/>
        </w:tabs>
        <w:ind w:left="794" w:hanging="227"/>
      </w:pPr>
      <w:rPr>
        <w:rFonts w:ascii="Webdings" w:hAnsi="Webdings" w:hint="default"/>
        <w:color w:val="00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98506D"/>
    <w:multiLevelType w:val="hybridMultilevel"/>
    <w:tmpl w:val="3BF47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E64E5"/>
    <w:multiLevelType w:val="hybridMultilevel"/>
    <w:tmpl w:val="12A47402"/>
    <w:lvl w:ilvl="0" w:tplc="BF1647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77E0E"/>
    <w:multiLevelType w:val="hybridMultilevel"/>
    <w:tmpl w:val="104A361A"/>
    <w:lvl w:ilvl="0" w:tplc="17BE47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C6611"/>
    <w:multiLevelType w:val="hybridMultilevel"/>
    <w:tmpl w:val="5CC0B48C"/>
    <w:lvl w:ilvl="0" w:tplc="4DC4A7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B2D63"/>
    <w:multiLevelType w:val="hybridMultilevel"/>
    <w:tmpl w:val="CC0460B2"/>
    <w:lvl w:ilvl="0" w:tplc="0F1E4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8413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9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6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C0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AD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02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E4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0A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F23B9"/>
    <w:multiLevelType w:val="hybridMultilevel"/>
    <w:tmpl w:val="65A02212"/>
    <w:lvl w:ilvl="0" w:tplc="53F2C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61C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8EF50">
      <w:start w:val="202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84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AAA7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2F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18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67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C9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3C7D99"/>
    <w:multiLevelType w:val="hybridMultilevel"/>
    <w:tmpl w:val="D4263442"/>
    <w:lvl w:ilvl="0" w:tplc="A5D20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11"/>
  </w:num>
  <w:num w:numId="8">
    <w:abstractNumId w:val="21"/>
  </w:num>
  <w:num w:numId="9">
    <w:abstractNumId w:val="9"/>
  </w:num>
  <w:num w:numId="10">
    <w:abstractNumId w:val="7"/>
  </w:num>
  <w:num w:numId="11">
    <w:abstractNumId w:val="23"/>
  </w:num>
  <w:num w:numId="12">
    <w:abstractNumId w:val="4"/>
  </w:num>
  <w:num w:numId="13">
    <w:abstractNumId w:val="20"/>
  </w:num>
  <w:num w:numId="14">
    <w:abstractNumId w:val="31"/>
  </w:num>
  <w:num w:numId="15">
    <w:abstractNumId w:val="28"/>
  </w:num>
  <w:num w:numId="16">
    <w:abstractNumId w:val="30"/>
  </w:num>
  <w:num w:numId="17">
    <w:abstractNumId w:val="6"/>
  </w:num>
  <w:num w:numId="18">
    <w:abstractNumId w:val="8"/>
  </w:num>
  <w:num w:numId="19">
    <w:abstractNumId w:val="0"/>
  </w:num>
  <w:num w:numId="20">
    <w:abstractNumId w:val="2"/>
  </w:num>
  <w:num w:numId="21">
    <w:abstractNumId w:val="24"/>
  </w:num>
  <w:num w:numId="22">
    <w:abstractNumId w:val="1"/>
  </w:num>
  <w:num w:numId="23">
    <w:abstractNumId w:val="29"/>
  </w:num>
  <w:num w:numId="24">
    <w:abstractNumId w:val="17"/>
  </w:num>
  <w:num w:numId="25">
    <w:abstractNumId w:val="27"/>
  </w:num>
  <w:num w:numId="26">
    <w:abstractNumId w:val="18"/>
  </w:num>
  <w:num w:numId="27">
    <w:abstractNumId w:val="32"/>
  </w:num>
  <w:num w:numId="28">
    <w:abstractNumId w:val="5"/>
  </w:num>
  <w:num w:numId="29">
    <w:abstractNumId w:val="15"/>
  </w:num>
  <w:num w:numId="30">
    <w:abstractNumId w:val="12"/>
  </w:num>
  <w:num w:numId="31">
    <w:abstractNumId w:val="14"/>
  </w:num>
  <w:num w:numId="32">
    <w:abstractNumId w:val="10"/>
  </w:num>
  <w:num w:numId="3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A"/>
    <w:rsid w:val="00014C46"/>
    <w:rsid w:val="00015664"/>
    <w:rsid w:val="00046E84"/>
    <w:rsid w:val="000671D8"/>
    <w:rsid w:val="000A3EB9"/>
    <w:rsid w:val="000E13C0"/>
    <w:rsid w:val="000E3B1D"/>
    <w:rsid w:val="000E495B"/>
    <w:rsid w:val="0010005A"/>
    <w:rsid w:val="00104C33"/>
    <w:rsid w:val="001175BB"/>
    <w:rsid w:val="00123CB7"/>
    <w:rsid w:val="00131A72"/>
    <w:rsid w:val="00145B2A"/>
    <w:rsid w:val="0014757D"/>
    <w:rsid w:val="0015228F"/>
    <w:rsid w:val="00165AE0"/>
    <w:rsid w:val="00191166"/>
    <w:rsid w:val="00196D38"/>
    <w:rsid w:val="00197588"/>
    <w:rsid w:val="001B40E8"/>
    <w:rsid w:val="001B60A9"/>
    <w:rsid w:val="001D5683"/>
    <w:rsid w:val="001F6DA4"/>
    <w:rsid w:val="00206CFF"/>
    <w:rsid w:val="00211B56"/>
    <w:rsid w:val="00214493"/>
    <w:rsid w:val="002238A8"/>
    <w:rsid w:val="0022674E"/>
    <w:rsid w:val="0024037E"/>
    <w:rsid w:val="00246142"/>
    <w:rsid w:val="002539ED"/>
    <w:rsid w:val="0029075B"/>
    <w:rsid w:val="002B27F5"/>
    <w:rsid w:val="002B2EBE"/>
    <w:rsid w:val="002B5882"/>
    <w:rsid w:val="002C66E5"/>
    <w:rsid w:val="002D07BE"/>
    <w:rsid w:val="002D4387"/>
    <w:rsid w:val="002E3A3D"/>
    <w:rsid w:val="002F6E1D"/>
    <w:rsid w:val="0031020F"/>
    <w:rsid w:val="00323737"/>
    <w:rsid w:val="00323C29"/>
    <w:rsid w:val="00344E6A"/>
    <w:rsid w:val="0035262B"/>
    <w:rsid w:val="00352E46"/>
    <w:rsid w:val="003A4EF9"/>
    <w:rsid w:val="003B0389"/>
    <w:rsid w:val="003B690A"/>
    <w:rsid w:val="003F33EA"/>
    <w:rsid w:val="004041B9"/>
    <w:rsid w:val="004052BF"/>
    <w:rsid w:val="00425B1F"/>
    <w:rsid w:val="00431614"/>
    <w:rsid w:val="00432EB4"/>
    <w:rsid w:val="00433002"/>
    <w:rsid w:val="00434972"/>
    <w:rsid w:val="004747CE"/>
    <w:rsid w:val="00477F3F"/>
    <w:rsid w:val="004B07CA"/>
    <w:rsid w:val="004C1B5D"/>
    <w:rsid w:val="004C3EBE"/>
    <w:rsid w:val="004E7889"/>
    <w:rsid w:val="004F0BDF"/>
    <w:rsid w:val="0052233B"/>
    <w:rsid w:val="005227BE"/>
    <w:rsid w:val="005260C7"/>
    <w:rsid w:val="00526746"/>
    <w:rsid w:val="00534A0B"/>
    <w:rsid w:val="00545BCA"/>
    <w:rsid w:val="00561ACC"/>
    <w:rsid w:val="00567BCC"/>
    <w:rsid w:val="00584E51"/>
    <w:rsid w:val="005C01F8"/>
    <w:rsid w:val="006261BB"/>
    <w:rsid w:val="00675D83"/>
    <w:rsid w:val="006A5CD6"/>
    <w:rsid w:val="006A725E"/>
    <w:rsid w:val="006B523B"/>
    <w:rsid w:val="006E2EB4"/>
    <w:rsid w:val="0070246E"/>
    <w:rsid w:val="00706A49"/>
    <w:rsid w:val="00742102"/>
    <w:rsid w:val="00744407"/>
    <w:rsid w:val="00744FDB"/>
    <w:rsid w:val="007637E4"/>
    <w:rsid w:val="007640A9"/>
    <w:rsid w:val="00775AC8"/>
    <w:rsid w:val="00780C89"/>
    <w:rsid w:val="007C77DC"/>
    <w:rsid w:val="007D588D"/>
    <w:rsid w:val="007E3756"/>
    <w:rsid w:val="00807B8D"/>
    <w:rsid w:val="0085387A"/>
    <w:rsid w:val="008662A8"/>
    <w:rsid w:val="00877185"/>
    <w:rsid w:val="00881588"/>
    <w:rsid w:val="008A5B46"/>
    <w:rsid w:val="008B0F9B"/>
    <w:rsid w:val="008B74C0"/>
    <w:rsid w:val="008D6C98"/>
    <w:rsid w:val="00935888"/>
    <w:rsid w:val="0094519C"/>
    <w:rsid w:val="009507A3"/>
    <w:rsid w:val="00963879"/>
    <w:rsid w:val="009743DD"/>
    <w:rsid w:val="00985F2F"/>
    <w:rsid w:val="009B65B7"/>
    <w:rsid w:val="00A1708E"/>
    <w:rsid w:val="00A20A3E"/>
    <w:rsid w:val="00A34169"/>
    <w:rsid w:val="00A418D3"/>
    <w:rsid w:val="00A5451D"/>
    <w:rsid w:val="00A7531A"/>
    <w:rsid w:val="00A770E3"/>
    <w:rsid w:val="00A968F7"/>
    <w:rsid w:val="00AA6919"/>
    <w:rsid w:val="00AB0221"/>
    <w:rsid w:val="00AB1D0D"/>
    <w:rsid w:val="00AC41B7"/>
    <w:rsid w:val="00B42409"/>
    <w:rsid w:val="00B4770A"/>
    <w:rsid w:val="00BA38FD"/>
    <w:rsid w:val="00BB0874"/>
    <w:rsid w:val="00BB1963"/>
    <w:rsid w:val="00BB623A"/>
    <w:rsid w:val="00BD240D"/>
    <w:rsid w:val="00BD728F"/>
    <w:rsid w:val="00BF1BA5"/>
    <w:rsid w:val="00C012B7"/>
    <w:rsid w:val="00C21956"/>
    <w:rsid w:val="00C23D54"/>
    <w:rsid w:val="00CA03A2"/>
    <w:rsid w:val="00CA08CA"/>
    <w:rsid w:val="00CA4187"/>
    <w:rsid w:val="00CA5C4F"/>
    <w:rsid w:val="00CC09AA"/>
    <w:rsid w:val="00CF4DFA"/>
    <w:rsid w:val="00CF6052"/>
    <w:rsid w:val="00D17DF6"/>
    <w:rsid w:val="00D25017"/>
    <w:rsid w:val="00D34CC7"/>
    <w:rsid w:val="00D46B49"/>
    <w:rsid w:val="00D81738"/>
    <w:rsid w:val="00D85136"/>
    <w:rsid w:val="00D94C84"/>
    <w:rsid w:val="00DC5C3B"/>
    <w:rsid w:val="00DE01AD"/>
    <w:rsid w:val="00DE529B"/>
    <w:rsid w:val="00DF2692"/>
    <w:rsid w:val="00E04981"/>
    <w:rsid w:val="00E21A41"/>
    <w:rsid w:val="00E22231"/>
    <w:rsid w:val="00E651C1"/>
    <w:rsid w:val="00E80228"/>
    <w:rsid w:val="00EA2EDF"/>
    <w:rsid w:val="00EA3C99"/>
    <w:rsid w:val="00EB425E"/>
    <w:rsid w:val="00EF2493"/>
    <w:rsid w:val="00F1374E"/>
    <w:rsid w:val="00F15BA3"/>
    <w:rsid w:val="00F672D8"/>
    <w:rsid w:val="00F67CF4"/>
    <w:rsid w:val="00F90838"/>
    <w:rsid w:val="00F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1A"/>
  </w:style>
  <w:style w:type="paragraph" w:styleId="Titre1">
    <w:name w:val="heading 1"/>
    <w:basedOn w:val="Normal"/>
    <w:next w:val="Normal"/>
    <w:link w:val="Titre1Car"/>
    <w:uiPriority w:val="9"/>
    <w:qFormat/>
    <w:rsid w:val="00F9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90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0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9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A08C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DFA"/>
  </w:style>
  <w:style w:type="paragraph" w:styleId="Pieddepage">
    <w:name w:val="footer"/>
    <w:basedOn w:val="Normal"/>
    <w:link w:val="Pieddepag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DFA"/>
  </w:style>
  <w:style w:type="paragraph" w:styleId="Textedebulles">
    <w:name w:val="Balloon Text"/>
    <w:basedOn w:val="Normal"/>
    <w:link w:val="TextedebullesCar"/>
    <w:uiPriority w:val="99"/>
    <w:semiHidden/>
    <w:unhideWhenUsed/>
    <w:rsid w:val="00C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DF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5C01F8"/>
  </w:style>
  <w:style w:type="paragraph" w:customStyle="1" w:styleId="pucea2">
    <w:name w:val="pucea2"/>
    <w:basedOn w:val="Normal"/>
    <w:rsid w:val="00780C89"/>
    <w:pPr>
      <w:numPr>
        <w:numId w:val="1"/>
      </w:numPr>
      <w:tabs>
        <w:tab w:val="left" w:pos="179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pucea1">
    <w:name w:val="pucea1"/>
    <w:basedOn w:val="Normal"/>
    <w:link w:val="pucea1Car"/>
    <w:rsid w:val="00780C89"/>
    <w:pPr>
      <w:numPr>
        <w:numId w:val="2"/>
      </w:numPr>
      <w:tabs>
        <w:tab w:val="left" w:pos="125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character" w:customStyle="1" w:styleId="pucea1Car">
    <w:name w:val="pucea1 Car"/>
    <w:basedOn w:val="Policepardfaut"/>
    <w:link w:val="pucea1"/>
    <w:rsid w:val="00780C89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B74C0"/>
    <w:pPr>
      <w:spacing w:after="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B74C0"/>
    <w:rPr>
      <w:rFonts w:ascii="Arial" w:eastAsia="Times New Roman" w:hAnsi="Arial" w:cs="Arial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B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F6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1A"/>
  </w:style>
  <w:style w:type="paragraph" w:styleId="Titre1">
    <w:name w:val="heading 1"/>
    <w:basedOn w:val="Normal"/>
    <w:next w:val="Normal"/>
    <w:link w:val="Titre1Car"/>
    <w:uiPriority w:val="9"/>
    <w:qFormat/>
    <w:rsid w:val="00F9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90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0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9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A08C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DFA"/>
  </w:style>
  <w:style w:type="paragraph" w:styleId="Pieddepage">
    <w:name w:val="footer"/>
    <w:basedOn w:val="Normal"/>
    <w:link w:val="Pieddepag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DFA"/>
  </w:style>
  <w:style w:type="paragraph" w:styleId="Textedebulles">
    <w:name w:val="Balloon Text"/>
    <w:basedOn w:val="Normal"/>
    <w:link w:val="TextedebullesCar"/>
    <w:uiPriority w:val="99"/>
    <w:semiHidden/>
    <w:unhideWhenUsed/>
    <w:rsid w:val="00C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DF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5C01F8"/>
  </w:style>
  <w:style w:type="paragraph" w:customStyle="1" w:styleId="pucea2">
    <w:name w:val="pucea2"/>
    <w:basedOn w:val="Normal"/>
    <w:rsid w:val="00780C89"/>
    <w:pPr>
      <w:numPr>
        <w:numId w:val="1"/>
      </w:numPr>
      <w:tabs>
        <w:tab w:val="left" w:pos="179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pucea1">
    <w:name w:val="pucea1"/>
    <w:basedOn w:val="Normal"/>
    <w:link w:val="pucea1Car"/>
    <w:rsid w:val="00780C89"/>
    <w:pPr>
      <w:numPr>
        <w:numId w:val="2"/>
      </w:numPr>
      <w:tabs>
        <w:tab w:val="left" w:pos="125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character" w:customStyle="1" w:styleId="pucea1Car">
    <w:name w:val="pucea1 Car"/>
    <w:basedOn w:val="Policepardfaut"/>
    <w:link w:val="pucea1"/>
    <w:rsid w:val="00780C89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B74C0"/>
    <w:pPr>
      <w:spacing w:after="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B74C0"/>
    <w:rPr>
      <w:rFonts w:ascii="Arial" w:eastAsia="Times New Roman" w:hAnsi="Arial" w:cs="Arial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B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F6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257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742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20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05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0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3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0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2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2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6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332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2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3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763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917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7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6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92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33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949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53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8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4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0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8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87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71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2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0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2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8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3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9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43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461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23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49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68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73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2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76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5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2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9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3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6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1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0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778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84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931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122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40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74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265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835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517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66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736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2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66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850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357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238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89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61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70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201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26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1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73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03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287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047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223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17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55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662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90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05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64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60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32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7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63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07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00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0189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41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38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288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11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7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3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2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798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71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08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8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1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7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4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005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8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097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64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243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91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240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recrutementei@e-i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19E5C-65E8-4283-AFBF-EC09FF1A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fernbaya</dc:creator>
  <cp:lastModifiedBy>LENTZ Stephanie (EI)</cp:lastModifiedBy>
  <cp:revision>2</cp:revision>
  <dcterms:created xsi:type="dcterms:W3CDTF">2015-10-30T10:43:00Z</dcterms:created>
  <dcterms:modified xsi:type="dcterms:W3CDTF">2015-10-30T10:43:00Z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